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86F8" w14:textId="77777777" w:rsidR="00FA7549" w:rsidRPr="00FA7549" w:rsidRDefault="00FA7549" w:rsidP="00FA75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FA7549">
        <w:rPr>
          <w:rFonts w:ascii="Times New Roman" w:hAnsi="Times New Roman" w:cs="Times New Roman"/>
          <w:b/>
          <w:bCs/>
          <w:sz w:val="28"/>
          <w:szCs w:val="28"/>
          <w:lang w:val="sk-SK"/>
        </w:rPr>
        <w:drawing>
          <wp:inline distT="0" distB="0" distL="0" distR="0" wp14:anchorId="0A7491FC" wp14:editId="35113901">
            <wp:extent cx="3616503" cy="887968"/>
            <wp:effectExtent l="0" t="0" r="0" b="0"/>
            <wp:docPr id="14873480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348040" name="Picture 148734804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36" b="39411"/>
                    <a:stretch/>
                  </pic:blipFill>
                  <pic:spPr bwMode="auto">
                    <a:xfrm>
                      <a:off x="0" y="0"/>
                      <a:ext cx="3765367" cy="924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E83A1" w14:textId="77777777" w:rsidR="00FA7549" w:rsidRPr="00FA7549" w:rsidRDefault="00FA7549" w:rsidP="00FA75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53703CA" w14:textId="77777777" w:rsidR="00FA7549" w:rsidRPr="00FA7549" w:rsidRDefault="00FA7549" w:rsidP="00FA754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FA7549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Ako sa účasť v Model United </w:t>
      </w:r>
      <w:proofErr w:type="spellStart"/>
      <w:r w:rsidRPr="00FA7549">
        <w:rPr>
          <w:rFonts w:ascii="Times New Roman" w:hAnsi="Times New Roman" w:cs="Times New Roman"/>
          <w:b/>
          <w:bCs/>
          <w:sz w:val="28"/>
          <w:szCs w:val="28"/>
          <w:lang w:val="sk-SK"/>
        </w:rPr>
        <w:t>Nations</w:t>
      </w:r>
      <w:proofErr w:type="spellEnd"/>
      <w:r w:rsidRPr="00FA7549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(MUN) bude hodiť študentom?</w:t>
      </w:r>
    </w:p>
    <w:p w14:paraId="6A992F07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11AE06CC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A7549">
        <w:rPr>
          <w:rFonts w:ascii="Times New Roman" w:hAnsi="Times New Roman" w:cs="Times New Roman"/>
          <w:lang w:val="sk-SK"/>
        </w:rPr>
        <w:t xml:space="preserve">Model United </w:t>
      </w:r>
      <w:proofErr w:type="spellStart"/>
      <w:r w:rsidRPr="00FA7549">
        <w:rPr>
          <w:rFonts w:ascii="Times New Roman" w:hAnsi="Times New Roman" w:cs="Times New Roman"/>
          <w:lang w:val="sk-SK"/>
        </w:rPr>
        <w:t>Nations</w:t>
      </w:r>
      <w:proofErr w:type="spellEnd"/>
      <w:r w:rsidRPr="00FA7549">
        <w:rPr>
          <w:rFonts w:ascii="Times New Roman" w:hAnsi="Times New Roman" w:cs="Times New Roman"/>
          <w:lang w:val="sk-SK"/>
        </w:rPr>
        <w:t xml:space="preserve"> (MUN) je skvelá aktivita, ktorá angažuje študentov v mnohých rôznych smeroch.</w:t>
      </w:r>
    </w:p>
    <w:p w14:paraId="5C477F1F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3DE4BF40" w14:textId="4109BD16" w:rsidR="00FA7549" w:rsidRPr="00FA7549" w:rsidRDefault="00FA7549" w:rsidP="00FA75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A7549">
        <w:rPr>
          <w:rFonts w:ascii="Times New Roman" w:hAnsi="Times New Roman" w:cs="Times New Roman"/>
          <w:b/>
          <w:bCs/>
          <w:lang w:val="sk-SK"/>
        </w:rPr>
        <w:t>Rozv</w:t>
      </w:r>
      <w:r w:rsidRPr="00FA7549">
        <w:rPr>
          <w:rFonts w:ascii="Times New Roman" w:hAnsi="Times New Roman" w:cs="Times New Roman"/>
          <w:b/>
          <w:bCs/>
          <w:lang w:val="sk-SK"/>
        </w:rPr>
        <w:t>oj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verejné</w:t>
      </w:r>
      <w:r w:rsidRPr="00FA7549">
        <w:rPr>
          <w:rFonts w:ascii="Times New Roman" w:hAnsi="Times New Roman" w:cs="Times New Roman"/>
          <w:b/>
          <w:bCs/>
          <w:lang w:val="sk-SK"/>
        </w:rPr>
        <w:t>ho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vystupovani</w:t>
      </w:r>
      <w:r w:rsidRPr="00FA7549">
        <w:rPr>
          <w:rFonts w:ascii="Times New Roman" w:hAnsi="Times New Roman" w:cs="Times New Roman"/>
          <w:b/>
          <w:bCs/>
          <w:lang w:val="sk-SK"/>
        </w:rPr>
        <w:t>a</w:t>
      </w:r>
      <w:r w:rsidRPr="00FA7549">
        <w:rPr>
          <w:rFonts w:ascii="Times New Roman" w:hAnsi="Times New Roman" w:cs="Times New Roman"/>
          <w:lang w:val="sk-SK"/>
        </w:rPr>
        <w:t>: MUN poskytuje študentom dostatok príležitostí na precvičovanie verejného vystupovania. Učia sa jasne, sebavedome a presvedčivo vyjadriť svoje myšlienky pred publikom.</w:t>
      </w:r>
    </w:p>
    <w:p w14:paraId="0B89BED0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3E69ECC2" w14:textId="5CF4EB5D" w:rsidR="00FA7549" w:rsidRPr="00FA7549" w:rsidRDefault="00FA7549" w:rsidP="00FA75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A7549">
        <w:rPr>
          <w:rFonts w:ascii="Times New Roman" w:hAnsi="Times New Roman" w:cs="Times New Roman"/>
          <w:b/>
          <w:bCs/>
          <w:lang w:val="sk-SK"/>
        </w:rPr>
        <w:t>Zlepš</w:t>
      </w:r>
      <w:r w:rsidRPr="00FA7549">
        <w:rPr>
          <w:rFonts w:ascii="Times New Roman" w:hAnsi="Times New Roman" w:cs="Times New Roman"/>
          <w:b/>
          <w:bCs/>
          <w:lang w:val="sk-SK"/>
        </w:rPr>
        <w:t>eni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e </w:t>
      </w:r>
      <w:proofErr w:type="spellStart"/>
      <w:r w:rsidRPr="00FA7549">
        <w:rPr>
          <w:rFonts w:ascii="Times New Roman" w:hAnsi="Times New Roman" w:cs="Times New Roman"/>
          <w:b/>
          <w:bCs/>
          <w:lang w:val="sk-SK"/>
        </w:rPr>
        <w:t>výskumné</w:t>
      </w:r>
      <w:r w:rsidRPr="00FA7549">
        <w:rPr>
          <w:rFonts w:ascii="Times New Roman" w:hAnsi="Times New Roman" w:cs="Times New Roman"/>
          <w:b/>
          <w:bCs/>
          <w:lang w:val="sk-SK"/>
        </w:rPr>
        <w:t>j</w:t>
      </w:r>
      <w:proofErr w:type="spellEnd"/>
      <w:r w:rsidRPr="00FA7549">
        <w:rPr>
          <w:rFonts w:ascii="Times New Roman" w:hAnsi="Times New Roman" w:cs="Times New Roman"/>
          <w:b/>
          <w:bCs/>
          <w:lang w:val="sk-SK"/>
        </w:rPr>
        <w:t xml:space="preserve"> zručnosti</w:t>
      </w:r>
      <w:r w:rsidRPr="00FA7549">
        <w:rPr>
          <w:rFonts w:ascii="Times New Roman" w:hAnsi="Times New Roman" w:cs="Times New Roman"/>
          <w:lang w:val="sk-SK"/>
        </w:rPr>
        <w:t>: Účasť na MUN vyžaduje dôkladný výskum pridelených tém a postojov krajín. Študent sa učí zbierať informácie z rôznych zdrojov, analyzovať komplexné problémy a syntetizovať svoje závery do súdržných argumentov.</w:t>
      </w:r>
    </w:p>
    <w:p w14:paraId="00AC94FD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77DC5E76" w14:textId="65B49CEC" w:rsidR="00FA7549" w:rsidRPr="00FA7549" w:rsidRDefault="00FA7549" w:rsidP="00FA75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A7549">
        <w:rPr>
          <w:rFonts w:ascii="Times New Roman" w:hAnsi="Times New Roman" w:cs="Times New Roman"/>
          <w:b/>
          <w:bCs/>
          <w:lang w:val="sk-SK"/>
        </w:rPr>
        <w:t>Podpor</w:t>
      </w:r>
      <w:r w:rsidRPr="00FA7549">
        <w:rPr>
          <w:rFonts w:ascii="Times New Roman" w:hAnsi="Times New Roman" w:cs="Times New Roman"/>
          <w:b/>
          <w:bCs/>
          <w:lang w:val="sk-SK"/>
        </w:rPr>
        <w:t>a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kritické</w:t>
      </w:r>
      <w:r w:rsidRPr="00FA7549">
        <w:rPr>
          <w:rFonts w:ascii="Times New Roman" w:hAnsi="Times New Roman" w:cs="Times New Roman"/>
          <w:b/>
          <w:bCs/>
          <w:lang w:val="sk-SK"/>
        </w:rPr>
        <w:t>ho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mysleni</w:t>
      </w:r>
      <w:r w:rsidRPr="00FA7549">
        <w:rPr>
          <w:rFonts w:ascii="Times New Roman" w:hAnsi="Times New Roman" w:cs="Times New Roman"/>
          <w:b/>
          <w:bCs/>
          <w:lang w:val="sk-SK"/>
        </w:rPr>
        <w:t>a</w:t>
      </w:r>
      <w:r w:rsidRPr="00FA7549">
        <w:rPr>
          <w:rFonts w:ascii="Times New Roman" w:hAnsi="Times New Roman" w:cs="Times New Roman"/>
          <w:lang w:val="sk-SK"/>
        </w:rPr>
        <w:t>: MUN vyzýva študentov kriticky uvažovať o globálnych otázkach, preskúmať rôzne perspektívy a vyvíjať inovatívne riešenia. Študenti sa učia hodnotiť platnosť tvrdení a predvídať možné námietky.</w:t>
      </w:r>
    </w:p>
    <w:p w14:paraId="5C20C9AE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70E60454" w14:textId="6C7A0B3B" w:rsidR="00FA7549" w:rsidRPr="00FA7549" w:rsidRDefault="00FA7549" w:rsidP="00FA75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A7549">
        <w:rPr>
          <w:rFonts w:ascii="Times New Roman" w:hAnsi="Times New Roman" w:cs="Times New Roman"/>
          <w:b/>
          <w:bCs/>
          <w:lang w:val="sk-SK"/>
        </w:rPr>
        <w:t>Zlepš</w:t>
      </w:r>
      <w:r w:rsidRPr="00FA7549">
        <w:rPr>
          <w:rFonts w:ascii="Times New Roman" w:hAnsi="Times New Roman" w:cs="Times New Roman"/>
          <w:b/>
          <w:bCs/>
          <w:lang w:val="sk-SK"/>
        </w:rPr>
        <w:t>enie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FA7549">
        <w:rPr>
          <w:rFonts w:ascii="Times New Roman" w:hAnsi="Times New Roman" w:cs="Times New Roman"/>
          <w:b/>
          <w:bCs/>
          <w:lang w:val="sk-SK"/>
        </w:rPr>
        <w:t>vyjednávac</w:t>
      </w:r>
      <w:r w:rsidRPr="00FA7549">
        <w:rPr>
          <w:rFonts w:ascii="Times New Roman" w:hAnsi="Times New Roman" w:cs="Times New Roman"/>
          <w:b/>
          <w:bCs/>
          <w:lang w:val="sk-SK"/>
        </w:rPr>
        <w:t>ich</w:t>
      </w:r>
      <w:proofErr w:type="spellEnd"/>
      <w:r w:rsidRPr="00FA7549">
        <w:rPr>
          <w:rFonts w:ascii="Times New Roman" w:hAnsi="Times New Roman" w:cs="Times New Roman"/>
          <w:b/>
          <w:bCs/>
          <w:lang w:val="sk-SK"/>
        </w:rPr>
        <w:t xml:space="preserve"> a diplomatick</w:t>
      </w:r>
      <w:r w:rsidRPr="00FA7549">
        <w:rPr>
          <w:rFonts w:ascii="Times New Roman" w:hAnsi="Times New Roman" w:cs="Times New Roman"/>
          <w:b/>
          <w:bCs/>
          <w:lang w:val="sk-SK"/>
        </w:rPr>
        <w:t>ých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zručnosti</w:t>
      </w:r>
      <w:r w:rsidRPr="00FA7549">
        <w:rPr>
          <w:rFonts w:ascii="Times New Roman" w:hAnsi="Times New Roman" w:cs="Times New Roman"/>
          <w:lang w:val="sk-SK"/>
        </w:rPr>
        <w:t>: Prostredníctvom vyjednávania a diskusií študenti zdokonaľujú svoje diplomatické zručnosti, učia sa spolupracovať s ostatnými, budovať konsenzus a riešiť konflikty diplomaticky.</w:t>
      </w:r>
    </w:p>
    <w:p w14:paraId="43410ED7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31E31F67" w14:textId="2301FCD2" w:rsidR="00FA7549" w:rsidRPr="00FA7549" w:rsidRDefault="00FA7549" w:rsidP="00FA75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A7549">
        <w:rPr>
          <w:rFonts w:ascii="Times New Roman" w:hAnsi="Times New Roman" w:cs="Times New Roman"/>
          <w:b/>
          <w:bCs/>
          <w:lang w:val="sk-SK"/>
        </w:rPr>
        <w:t>Rozv</w:t>
      </w:r>
      <w:r w:rsidRPr="00FA7549">
        <w:rPr>
          <w:rFonts w:ascii="Times New Roman" w:hAnsi="Times New Roman" w:cs="Times New Roman"/>
          <w:b/>
          <w:bCs/>
          <w:lang w:val="sk-SK"/>
        </w:rPr>
        <w:t>oj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vodcov</w:t>
      </w:r>
      <w:r w:rsidRPr="00FA7549">
        <w:rPr>
          <w:rFonts w:ascii="Times New Roman" w:hAnsi="Times New Roman" w:cs="Times New Roman"/>
          <w:b/>
          <w:bCs/>
          <w:lang w:val="sk-SK"/>
        </w:rPr>
        <w:t>ých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schopnosti</w:t>
      </w:r>
      <w:r w:rsidRPr="00FA7549">
        <w:rPr>
          <w:rFonts w:ascii="Times New Roman" w:hAnsi="Times New Roman" w:cs="Times New Roman"/>
          <w:lang w:val="sk-SK"/>
        </w:rPr>
        <w:t>: MUN poskytuje študentom príležitosti prevziať vedúce úlohy, ako je zastupovanie svojej delegácie ako veľvyslanci alebo vedenie výborov ako prezidenti. Učia sa efektívne riadiť čas, delegovať úlohy a podporovať produktívne rozhovory.</w:t>
      </w:r>
    </w:p>
    <w:p w14:paraId="71388F54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21DF6C59" w14:textId="0C6DF92C" w:rsidR="00FA7549" w:rsidRPr="00FA7549" w:rsidRDefault="00FA7549" w:rsidP="00FA75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A7549">
        <w:rPr>
          <w:rFonts w:ascii="Times New Roman" w:hAnsi="Times New Roman" w:cs="Times New Roman"/>
          <w:b/>
          <w:bCs/>
          <w:lang w:val="sk-SK"/>
        </w:rPr>
        <w:lastRenderedPageBreak/>
        <w:t>Podpor</w:t>
      </w:r>
      <w:r w:rsidRPr="00FA7549">
        <w:rPr>
          <w:rFonts w:ascii="Times New Roman" w:hAnsi="Times New Roman" w:cs="Times New Roman"/>
          <w:b/>
          <w:bCs/>
          <w:lang w:val="sk-SK"/>
        </w:rPr>
        <w:t>a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</w:t>
      </w:r>
      <w:proofErr w:type="spellStart"/>
      <w:r w:rsidRPr="00FA7549">
        <w:rPr>
          <w:rFonts w:ascii="Times New Roman" w:hAnsi="Times New Roman" w:cs="Times New Roman"/>
          <w:b/>
          <w:bCs/>
          <w:lang w:val="sk-SK"/>
        </w:rPr>
        <w:t>medzikultúrne</w:t>
      </w:r>
      <w:r w:rsidRPr="00FA7549">
        <w:rPr>
          <w:rFonts w:ascii="Times New Roman" w:hAnsi="Times New Roman" w:cs="Times New Roman"/>
          <w:b/>
          <w:bCs/>
          <w:lang w:val="sk-SK"/>
        </w:rPr>
        <w:t>ho</w:t>
      </w:r>
      <w:proofErr w:type="spellEnd"/>
      <w:r w:rsidRPr="00FA7549">
        <w:rPr>
          <w:rFonts w:ascii="Times New Roman" w:hAnsi="Times New Roman" w:cs="Times New Roman"/>
          <w:b/>
          <w:bCs/>
          <w:lang w:val="sk-SK"/>
        </w:rPr>
        <w:t xml:space="preserve"> porozumeni</w:t>
      </w:r>
      <w:r w:rsidRPr="00FA7549">
        <w:rPr>
          <w:rFonts w:ascii="Times New Roman" w:hAnsi="Times New Roman" w:cs="Times New Roman"/>
          <w:b/>
          <w:bCs/>
          <w:lang w:val="sk-SK"/>
        </w:rPr>
        <w:t>a</w:t>
      </w:r>
      <w:r w:rsidRPr="00FA7549">
        <w:rPr>
          <w:rFonts w:ascii="Times New Roman" w:hAnsi="Times New Roman" w:cs="Times New Roman"/>
          <w:lang w:val="sk-SK"/>
        </w:rPr>
        <w:t xml:space="preserve">: Zastupovaním rôznych krajín a interakciou so študentmi z rôznych prostredí MUN podporuje </w:t>
      </w:r>
      <w:proofErr w:type="spellStart"/>
      <w:r w:rsidRPr="00FA7549">
        <w:rPr>
          <w:rFonts w:ascii="Times New Roman" w:hAnsi="Times New Roman" w:cs="Times New Roman"/>
          <w:lang w:val="sk-SK"/>
        </w:rPr>
        <w:t>medzikultúrne</w:t>
      </w:r>
      <w:proofErr w:type="spellEnd"/>
      <w:r w:rsidRPr="00FA7549">
        <w:rPr>
          <w:rFonts w:ascii="Times New Roman" w:hAnsi="Times New Roman" w:cs="Times New Roman"/>
          <w:lang w:val="sk-SK"/>
        </w:rPr>
        <w:t xml:space="preserve"> porozumenie a empatiu. Študent sa učí oceniť rôzne perspektívy a porozumieť vzájomným vzťahom globálnych problémov.</w:t>
      </w:r>
    </w:p>
    <w:p w14:paraId="134C5C4A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737D4112" w14:textId="5A925B2C" w:rsidR="00FA7549" w:rsidRPr="00FA7549" w:rsidRDefault="00FA7549" w:rsidP="00FA75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A7549">
        <w:rPr>
          <w:rFonts w:ascii="Times New Roman" w:hAnsi="Times New Roman" w:cs="Times New Roman"/>
          <w:b/>
          <w:bCs/>
          <w:lang w:val="sk-SK"/>
        </w:rPr>
        <w:t>Podpor</w:t>
      </w:r>
      <w:r w:rsidRPr="00FA7549">
        <w:rPr>
          <w:rFonts w:ascii="Times New Roman" w:hAnsi="Times New Roman" w:cs="Times New Roman"/>
          <w:b/>
          <w:bCs/>
          <w:lang w:val="sk-SK"/>
        </w:rPr>
        <w:t>a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budovani</w:t>
      </w:r>
      <w:r w:rsidRPr="00FA7549">
        <w:rPr>
          <w:rFonts w:ascii="Times New Roman" w:hAnsi="Times New Roman" w:cs="Times New Roman"/>
          <w:b/>
          <w:bCs/>
          <w:lang w:val="sk-SK"/>
        </w:rPr>
        <w:t>a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sietí a sociáln</w:t>
      </w:r>
      <w:r w:rsidRPr="00FA7549">
        <w:rPr>
          <w:rFonts w:ascii="Times New Roman" w:hAnsi="Times New Roman" w:cs="Times New Roman"/>
          <w:b/>
          <w:bCs/>
          <w:lang w:val="sk-SK"/>
        </w:rPr>
        <w:t>ych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zručnosti</w:t>
      </w:r>
      <w:r w:rsidRPr="00FA7549">
        <w:rPr>
          <w:rFonts w:ascii="Times New Roman" w:hAnsi="Times New Roman" w:cs="Times New Roman"/>
          <w:lang w:val="sk-SK"/>
        </w:rPr>
        <w:t>: Konferencie MUN spájajú študentov z rôznych škôl a regiónov, poskytujúc cenné príležitosti na budovanie sietí. Študenti rozvíjajú sociálne zručnosti, vytvárajú nové priateľstvá a rozširujú svoje profesionálne siete.</w:t>
      </w:r>
    </w:p>
    <w:p w14:paraId="2736469A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683F4D8C" w14:textId="1D88455B" w:rsidR="00FA7549" w:rsidRPr="00FA7549" w:rsidRDefault="00FA7549" w:rsidP="00FA75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A7549">
        <w:rPr>
          <w:rFonts w:ascii="Times New Roman" w:hAnsi="Times New Roman" w:cs="Times New Roman"/>
          <w:b/>
          <w:bCs/>
          <w:lang w:val="sk-SK"/>
        </w:rPr>
        <w:t>Príprava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na budúcu kariéru</w:t>
      </w:r>
      <w:r w:rsidRPr="00FA7549">
        <w:rPr>
          <w:rFonts w:ascii="Times New Roman" w:hAnsi="Times New Roman" w:cs="Times New Roman"/>
          <w:lang w:val="sk-SK"/>
        </w:rPr>
        <w:t>: Účasť v programe MUN môže byť veľmi prospešná pre študentov, ktorí uvažujú o kariére v oblastiach ako medzinárodné vzťahy, diplomacia, právo, politika alebo novinárstvo. Poskytuje praktické skúsenosti a znalosti o globálnych otázkach.</w:t>
      </w:r>
    </w:p>
    <w:p w14:paraId="5F8ED843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060B6B78" w14:textId="6781A23C" w:rsidR="00FA7549" w:rsidRPr="00FA7549" w:rsidRDefault="00FA7549" w:rsidP="00FA75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A7549">
        <w:rPr>
          <w:rFonts w:ascii="Times New Roman" w:hAnsi="Times New Roman" w:cs="Times New Roman"/>
          <w:b/>
          <w:bCs/>
          <w:lang w:val="sk-SK"/>
        </w:rPr>
        <w:t>Se</w:t>
      </w:r>
      <w:r w:rsidRPr="00FA7549">
        <w:rPr>
          <w:rFonts w:ascii="Times New Roman" w:hAnsi="Times New Roman" w:cs="Times New Roman"/>
          <w:b/>
          <w:bCs/>
          <w:lang w:val="sk-SK"/>
        </w:rPr>
        <w:t>bavedomie</w:t>
      </w:r>
      <w:r w:rsidRPr="00FA7549">
        <w:rPr>
          <w:rFonts w:ascii="Times New Roman" w:hAnsi="Times New Roman" w:cs="Times New Roman"/>
          <w:lang w:val="sk-SK"/>
        </w:rPr>
        <w:t>: Úspešná účasť v MUN môže významne zvýšiť sebavedomie a sebavedomie študentov. Ako prekonávajú výzvy, zdokonaľujú svoje zručnosti a dosahujú úspechy, vyvíjajú pocit úspechu a sebaistoty.</w:t>
      </w:r>
    </w:p>
    <w:p w14:paraId="7F2687FF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043C44B1" w14:textId="4F6BF39B" w:rsidR="00FA7549" w:rsidRPr="00FA7549" w:rsidRDefault="00FA7549" w:rsidP="00FA75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sk-SK"/>
        </w:rPr>
      </w:pPr>
      <w:r w:rsidRPr="00FA7549">
        <w:rPr>
          <w:rFonts w:ascii="Times New Roman" w:hAnsi="Times New Roman" w:cs="Times New Roman"/>
          <w:b/>
          <w:bCs/>
          <w:lang w:val="sk-SK"/>
        </w:rPr>
        <w:t>Podpor</w:t>
      </w:r>
      <w:r w:rsidRPr="00FA7549">
        <w:rPr>
          <w:rFonts w:ascii="Times New Roman" w:hAnsi="Times New Roman" w:cs="Times New Roman"/>
          <w:b/>
          <w:bCs/>
          <w:lang w:val="sk-SK"/>
        </w:rPr>
        <w:t>a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aktívne</w:t>
      </w:r>
      <w:r w:rsidRPr="00FA7549">
        <w:rPr>
          <w:rFonts w:ascii="Times New Roman" w:hAnsi="Times New Roman" w:cs="Times New Roman"/>
          <w:b/>
          <w:bCs/>
          <w:lang w:val="sk-SK"/>
        </w:rPr>
        <w:t>ho</w:t>
      </w:r>
      <w:r w:rsidRPr="00FA7549">
        <w:rPr>
          <w:rFonts w:ascii="Times New Roman" w:hAnsi="Times New Roman" w:cs="Times New Roman"/>
          <w:b/>
          <w:bCs/>
          <w:lang w:val="sk-SK"/>
        </w:rPr>
        <w:t xml:space="preserve"> občianstv</w:t>
      </w:r>
      <w:r w:rsidRPr="00FA7549">
        <w:rPr>
          <w:rFonts w:ascii="Times New Roman" w:hAnsi="Times New Roman" w:cs="Times New Roman"/>
          <w:b/>
          <w:bCs/>
          <w:lang w:val="sk-SK"/>
        </w:rPr>
        <w:t>a</w:t>
      </w:r>
      <w:r w:rsidRPr="00FA7549">
        <w:rPr>
          <w:rFonts w:ascii="Times New Roman" w:hAnsi="Times New Roman" w:cs="Times New Roman"/>
          <w:lang w:val="sk-SK"/>
        </w:rPr>
        <w:t>: MUN podnecuje študentov, aby sa stali informovanými, aktívnymi občanmi, ktorí sú si vedomí globálnych problémov a motivovaní meniť svet k lepšiemu. Vkladá pocit zodpovednosti za riešenie sociálnych výziev a mení svet.</w:t>
      </w:r>
    </w:p>
    <w:p w14:paraId="1723E1F1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569F9166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4299CE65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0B4C7F6C" w14:textId="77777777" w:rsidR="00FA7549" w:rsidRPr="00FA7549" w:rsidRDefault="00FA7549" w:rsidP="00FA7549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sectPr w:rsidR="00FA7549" w:rsidRPr="00FA7549" w:rsidSect="00015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189D"/>
    <w:multiLevelType w:val="hybridMultilevel"/>
    <w:tmpl w:val="B1327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7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49"/>
    <w:rsid w:val="00015E13"/>
    <w:rsid w:val="003D7AB3"/>
    <w:rsid w:val="004619B0"/>
    <w:rsid w:val="00BD4C7C"/>
    <w:rsid w:val="00C711A7"/>
    <w:rsid w:val="00DF0A7D"/>
    <w:rsid w:val="00F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E28750"/>
  <w15:chartTrackingRefBased/>
  <w15:docId w15:val="{A0CF3CAB-8891-6846-A517-6EACF124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3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857829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03907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3417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807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873135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9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245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894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132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2734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6184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0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758543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53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491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5278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6650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2092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2381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8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450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8688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259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1688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400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64016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1566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4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548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4472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2904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5860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78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2178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45760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2489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043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0032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3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5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40303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Votchenikova</dc:creator>
  <cp:keywords/>
  <dc:description/>
  <cp:lastModifiedBy>Zlata Votchenikova</cp:lastModifiedBy>
  <cp:revision>1</cp:revision>
  <dcterms:created xsi:type="dcterms:W3CDTF">2024-02-06T11:20:00Z</dcterms:created>
  <dcterms:modified xsi:type="dcterms:W3CDTF">2024-02-06T11:31:00Z</dcterms:modified>
</cp:coreProperties>
</file>